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50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E723C" w:rsidRDefault="001B069E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876BA6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876BA6" w:rsidRPr="00A3381A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876BA6">
        <w:rPr>
          <w:rFonts w:eastAsia="Arial Unicode MS" w:cs="Tahoma"/>
          <w:kern w:val="3"/>
          <w:sz w:val="24"/>
          <w:szCs w:val="24"/>
          <w:lang w:eastAsia="hu-HU"/>
        </w:rPr>
        <w:t xml:space="preserve"> CESI rendezvényre történő </w:t>
      </w:r>
      <w:proofErr w:type="gramStart"/>
      <w:r w:rsidR="00876BA6">
        <w:rPr>
          <w:rFonts w:eastAsia="Arial Unicode MS" w:cs="Tahoma"/>
          <w:kern w:val="3"/>
          <w:sz w:val="24"/>
          <w:szCs w:val="24"/>
          <w:lang w:eastAsia="hu-HU"/>
        </w:rPr>
        <w:t>delegálásról</w:t>
      </w:r>
      <w:proofErr w:type="gramEnd"/>
    </w:p>
    <w:p w:rsidR="00876BA6" w:rsidRDefault="00876BA6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876BA6" w:rsidRDefault="00876BA6" w:rsidP="00876BA6">
      <w:pPr>
        <w:pStyle w:val="Standard"/>
        <w:jc w:val="both"/>
        <w:rPr>
          <w:rFonts w:ascii="Calibri" w:hAnsi="Calibri" w:cs="Calibri"/>
        </w:rPr>
      </w:pPr>
      <w:r w:rsidRPr="00ED3C42">
        <w:rPr>
          <w:rFonts w:ascii="Calibri" w:hAnsi="Calibri" w:cs="Calibri"/>
        </w:rPr>
        <w:t>Az MKKSZ Elnöksége</w:t>
      </w:r>
      <w:r>
        <w:rPr>
          <w:rFonts w:ascii="Calibri" w:hAnsi="Calibri" w:cs="Calibri"/>
        </w:rPr>
        <w:t xml:space="preserve"> Árva János és Szebeni Dóra elnökségi tagokat </w:t>
      </w:r>
      <w:proofErr w:type="gramStart"/>
      <w:r>
        <w:rPr>
          <w:rFonts w:ascii="Calibri" w:hAnsi="Calibri" w:cs="Calibri"/>
        </w:rPr>
        <w:t>delegálja</w:t>
      </w:r>
      <w:proofErr w:type="gramEnd"/>
      <w:r>
        <w:rPr>
          <w:rFonts w:ascii="Calibri" w:hAnsi="Calibri" w:cs="Calibri"/>
        </w:rPr>
        <w:t xml:space="preserve"> a CESI soron következő brüsszeli tanácskozására.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2020-03-23T11:24:00Z</dcterms:created>
  <dcterms:modified xsi:type="dcterms:W3CDTF">2020-03-23T11:25:00Z</dcterms:modified>
</cp:coreProperties>
</file>