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3pt" o:ole="">
                  <v:imagedata r:id="rId5" o:title=""/>
                </v:shape>
                <o:OLEObject Type="Embed" ProgID="Word.Picture.8" ShapeID="_x0000_i1025" DrawAspect="Content" ObjectID="_175371485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1AF058D1" w14:textId="77777777" w:rsidR="003F5BF8" w:rsidRDefault="003F5BF8" w:rsidP="003F5BF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bCs/>
          <w:color w:val="222222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21/2023. (VIII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9.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az MKKSZ aktuális feladatairól, különös tekintettel a kötelező tagdíjlevonás várható </w:t>
      </w:r>
      <w:r>
        <w:rPr>
          <w:sz w:val="24"/>
          <w:szCs w:val="24"/>
        </w:rPr>
        <w:t>megszűntetésére</w:t>
      </w:r>
    </w:p>
    <w:p w14:paraId="118C1297" w14:textId="77777777" w:rsidR="003F5BF8" w:rsidRDefault="003F5BF8" w:rsidP="003F5BF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5B1ED8B" w14:textId="77777777" w:rsidR="003F5BF8" w:rsidRDefault="003F5BF8" w:rsidP="003F5B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 a </w:t>
      </w:r>
      <w:r>
        <w:rPr>
          <w:rFonts w:eastAsia="Arial Unicode MS" w:cs="Tahoma"/>
          <w:bCs/>
          <w:kern w:val="3"/>
          <w:sz w:val="24"/>
          <w:szCs w:val="24"/>
          <w:lang w:eastAsia="hu-HU"/>
        </w:rPr>
        <w:t xml:space="preserve">kötelező tagdíjlevonás várható </w:t>
      </w:r>
      <w:r>
        <w:rPr>
          <w:sz w:val="24"/>
          <w:szCs w:val="24"/>
        </w:rPr>
        <w:t xml:space="preserve">megszűntetésével kapcsolatban az alábbi aktuális feladatokról döntött: </w:t>
      </w:r>
    </w:p>
    <w:p w14:paraId="55F2BA4C" w14:textId="77777777" w:rsidR="003F5BF8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kötelező tagdíjlevonás megszűntetéséről szóló törvénytervezethez beadunk egy jogi érvelést a kormány részére;</w:t>
      </w:r>
    </w:p>
    <w:p w14:paraId="5BE1D66A" w14:textId="77777777" w:rsidR="003F5BF8" w:rsidRPr="0023312E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Küldjük el a CESI-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nek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ezt a véleményt és kérjünk tőlük is megfelelő támogatást;</w:t>
      </w:r>
    </w:p>
    <w:p w14:paraId="01EB946D" w14:textId="77777777" w:rsidR="003F5BF8" w:rsidRPr="0023312E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Készüljünk fel arra, hogy januártól szükség lesz az önálló tagdíjfizetés megoldásának alapos, mindenki által érthető, egyszerű kommunikációval történő bevezetésére; </w:t>
      </w:r>
    </w:p>
    <w:p w14:paraId="45A9CD00" w14:textId="77777777" w:rsidR="003F5BF8" w:rsidRPr="0023312E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Folytassunk le műhelyvitát, hogy milyen tagdíjjal legyen megvalósítva ez a folyamat; </w:t>
      </w:r>
    </w:p>
    <w:p w14:paraId="1E2A43B5" w14:textId="77777777" w:rsidR="003F5BF8" w:rsidRPr="0023312E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Győzzük meg az alapszervezeti tisztségviselőkön keresztül a tagjainkat, hogy fontosak vagyunk nekik, és ők nekünk;</w:t>
      </w:r>
    </w:p>
    <w:p w14:paraId="567444E7" w14:textId="77777777" w:rsidR="003F5BF8" w:rsidRPr="0023312E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Vegyünk részt a KÉF ülésen, </w:t>
      </w:r>
    </w:p>
    <w:p w14:paraId="45843D11" w14:textId="77777777" w:rsidR="003F5BF8" w:rsidRPr="0023312E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Vegyük fel a kapcsolatot egy munkavédelmi szakértővel és tisztázzuk a rendeletben szereplő munkavédelemmel kapcsolatos módosítás hatását;</w:t>
      </w:r>
    </w:p>
    <w:p w14:paraId="7D278545" w14:textId="77777777" w:rsidR="003F5BF8" w:rsidRPr="0023312E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Folytassunk progresszív kampányt azért, hogy a munkavállalók érdekében valódi őszinte érdekvédelmi lépéseket tudjunk tenni;</w:t>
      </w:r>
    </w:p>
    <w:p w14:paraId="7030AEEF" w14:textId="77777777" w:rsidR="003F5BF8" w:rsidRPr="0023312E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Csatlakozzunk a VDSZ-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nek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a tagdíjjal levonás kötelező jellegének megszűntetésével kapcsolatos törvénytervezet miatt indult kampányához;</w:t>
      </w:r>
    </w:p>
    <w:p w14:paraId="16B4053B" w14:textId="77777777" w:rsidR="003F5BF8" w:rsidRPr="0023312E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Felkérjük 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SZeM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bizottságot, hogy a tagszervezés lehetőségeit próbálják felpörgetni és a tagmegtartást próbáljuk valamilyen módon erősíteni;</w:t>
      </w:r>
    </w:p>
    <w:p w14:paraId="13396C66" w14:textId="77777777" w:rsidR="003F5BF8" w:rsidRPr="00A71BC9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MKKSZ vegyen részt az Országos Közös Akarat (OKA) akcióban.</w:t>
      </w:r>
    </w:p>
    <w:p w14:paraId="1D002EDE" w14:textId="77777777" w:rsidR="003F5BF8" w:rsidRPr="0023312E" w:rsidRDefault="003F5BF8" w:rsidP="003F5BF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Vállaljunk fel egy napot, amikor az önkormányzatok helyzetét és az önkormányzati köztisztviselők problémáját vesszük górcső alá. </w:t>
      </w:r>
    </w:p>
    <w:p w14:paraId="2B12BBC3" w14:textId="77777777" w:rsidR="003F5BF8" w:rsidRDefault="003F5BF8" w:rsidP="003F5BF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03FD90F4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F5BF8">
        <w:rPr>
          <w:sz w:val="24"/>
          <w:szCs w:val="24"/>
        </w:rPr>
        <w:t>augusztus 9</w:t>
      </w:r>
      <w:r w:rsidR="00245177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196B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A3502"/>
    <w:rsid w:val="00DA5103"/>
    <w:rsid w:val="00DA64AB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2023-08-16T16:13:00Z</dcterms:created>
  <dcterms:modified xsi:type="dcterms:W3CDTF">2023-08-16T16:14:00Z</dcterms:modified>
</cp:coreProperties>
</file>