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8.2pt" o:ole="">
                  <v:imagedata r:id="rId5" o:title=""/>
                </v:shape>
                <o:OLEObject Type="Embed" ProgID="Word.Picture.8" ShapeID="_x0000_i1025" DrawAspect="Content" ObjectID="_158061169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B82F63" w:rsidRDefault="00B82F63" w:rsidP="00B82F6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>
        <w:rPr>
          <w:color w:val="000000"/>
          <w:sz w:val="24"/>
          <w:szCs w:val="24"/>
        </w:rPr>
        <w:t>az Országos Választmány tagjainak 2018. évi létszámáról.</w:t>
      </w:r>
    </w:p>
    <w:p w:rsidR="003F08DA" w:rsidRDefault="003F08DA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B82F63" w:rsidRPr="00B82F63" w:rsidRDefault="00B82F63" w:rsidP="00B82F63">
      <w:pPr>
        <w:spacing w:after="0" w:line="240" w:lineRule="auto"/>
        <w:jc w:val="both"/>
        <w:rPr>
          <w:sz w:val="24"/>
          <w:szCs w:val="24"/>
        </w:rPr>
      </w:pPr>
      <w:r w:rsidRPr="00B82F63">
        <w:rPr>
          <w:sz w:val="24"/>
          <w:szCs w:val="24"/>
        </w:rPr>
        <w:t>Az elnökség az OV tagok létszámáról szóló tájékoztatót elfogadta, és felkéri az illetékes mandátumbirtokosokat, hogy a hiányzó OV tagok megválasztásáról legkésőbb 2018. április 21-éig intézkedjenek, és az közöljék az Országos Irodával.</w:t>
      </w:r>
    </w:p>
    <w:p w:rsidR="00B82F63" w:rsidRPr="00B82F63" w:rsidRDefault="00B82F63" w:rsidP="00B82F63">
      <w:pPr>
        <w:spacing w:line="240" w:lineRule="auto"/>
        <w:jc w:val="both"/>
        <w:rPr>
          <w:rFonts w:cs="Times New Roman"/>
          <w:sz w:val="24"/>
          <w:szCs w:val="24"/>
        </w:rPr>
      </w:pPr>
      <w:r w:rsidRPr="00B82F63">
        <w:rPr>
          <w:rFonts w:cs="Times New Roman"/>
          <w:sz w:val="24"/>
          <w:szCs w:val="24"/>
        </w:rPr>
        <w:t>A 2018. január 31-i taglétszámok alapján – figyelemmel az Alapszabály 23. ab) pontjára – a megyei (fővárosi) küldöttek (Országos Választmányi tagok) száma a 2018-</w:t>
      </w:r>
      <w:r w:rsidR="00711D67">
        <w:rPr>
          <w:rFonts w:cs="Times New Roman"/>
          <w:sz w:val="24"/>
          <w:szCs w:val="24"/>
        </w:rPr>
        <w:t>a</w:t>
      </w:r>
      <w:bookmarkStart w:id="0" w:name="_GoBack"/>
      <w:bookmarkEnd w:id="0"/>
      <w:r w:rsidRPr="00B82F63">
        <w:rPr>
          <w:rFonts w:cs="Times New Roman"/>
          <w:sz w:val="24"/>
          <w:szCs w:val="24"/>
        </w:rPr>
        <w:t>s évre az alábbi táblázat tartalmazza.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944"/>
        <w:gridCol w:w="1278"/>
        <w:gridCol w:w="1275"/>
      </w:tblGrid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MEGYE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taglétszám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 xml:space="preserve">OV tag 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tabs>
                <w:tab w:val="left" w:pos="405"/>
                <w:tab w:val="center" w:pos="1238"/>
              </w:tabs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póttag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Bács-Kiskun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Baranya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Békés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Borsod-Abaúj-Zemplén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i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Budapest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Csongrád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Fejér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Győr-Moson-Sopron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Hajdú-Bihar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Heves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Jász-Nagykun-Szolnok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Komárom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Nógrád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Pest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Somogy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1695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Tolna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Vas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Veszprém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Zala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82F63" w:rsidRPr="00B82F63" w:rsidTr="00CC1A03">
        <w:trPr>
          <w:trHeight w:val="391"/>
        </w:trPr>
        <w:tc>
          <w:tcPr>
            <w:tcW w:w="2590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Összesen</w:t>
            </w:r>
          </w:p>
        </w:tc>
        <w:tc>
          <w:tcPr>
            <w:tcW w:w="1944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9061</w:t>
            </w:r>
          </w:p>
        </w:tc>
        <w:tc>
          <w:tcPr>
            <w:tcW w:w="1278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82F63" w:rsidRPr="00B82F63" w:rsidRDefault="00B82F63" w:rsidP="00B82F63">
            <w:pPr>
              <w:spacing w:after="0" w:line="240" w:lineRule="auto"/>
              <w:ind w:right="-51" w:firstLine="33"/>
              <w:jc w:val="center"/>
              <w:rPr>
                <w:rFonts w:cs="Times New Roman"/>
                <w:sz w:val="24"/>
                <w:szCs w:val="24"/>
              </w:rPr>
            </w:pPr>
            <w:r w:rsidRPr="00B82F63">
              <w:rPr>
                <w:rFonts w:cs="Times New Roman"/>
                <w:sz w:val="24"/>
                <w:szCs w:val="24"/>
              </w:rPr>
              <w:t>29</w:t>
            </w:r>
          </w:p>
        </w:tc>
      </w:tr>
    </w:tbl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1F6039"/>
    <w:rsid w:val="003E7E2A"/>
    <w:rsid w:val="003F08DA"/>
    <w:rsid w:val="00462EA8"/>
    <w:rsid w:val="004A1505"/>
    <w:rsid w:val="004F76F3"/>
    <w:rsid w:val="00711D67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82F63"/>
    <w:rsid w:val="00C341F5"/>
    <w:rsid w:val="00D24EBF"/>
    <w:rsid w:val="00DA3502"/>
    <w:rsid w:val="00E41AC3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A726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4</cp:revision>
  <dcterms:created xsi:type="dcterms:W3CDTF">2018-02-17T06:03:00Z</dcterms:created>
  <dcterms:modified xsi:type="dcterms:W3CDTF">2018-02-20T05:02:00Z</dcterms:modified>
</cp:coreProperties>
</file>